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F9" w:rsidRPr="00F47F36" w:rsidRDefault="002B3BF9" w:rsidP="002B3BF9">
      <w:pPr>
        <w:jc w:val="center"/>
        <w:rPr>
          <w:rFonts w:ascii="Verdana" w:hAnsi="Verdana"/>
          <w:b/>
          <w:bCs/>
          <w:sz w:val="24"/>
          <w:szCs w:val="24"/>
        </w:rPr>
      </w:pPr>
      <w:r w:rsidRPr="00F47F36">
        <w:rPr>
          <w:rFonts w:ascii="Verdana" w:hAnsi="Verdana"/>
          <w:b/>
          <w:bCs/>
          <w:sz w:val="24"/>
          <w:szCs w:val="24"/>
        </w:rPr>
        <w:t>Balancing the Factors of Enlightenment</w:t>
      </w:r>
    </w:p>
    <w:p w:rsidR="002B3BF9" w:rsidRPr="00703800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 xml:space="preserve">There are seven Factors of Enlightenment given by the Buddha. </w:t>
      </w:r>
    </w:p>
    <w:p w:rsidR="002B3BF9" w:rsidRPr="00703800" w:rsidRDefault="002B3BF9" w:rsidP="002B3BF9">
      <w:pPr>
        <w:rPr>
          <w:rFonts w:ascii="Verdana" w:hAnsi="Verdana"/>
          <w:b/>
          <w:i/>
        </w:rPr>
      </w:pPr>
      <w:r w:rsidRPr="00703800">
        <w:rPr>
          <w:rFonts w:ascii="Verdana" w:hAnsi="Verdana"/>
          <w:b/>
          <w:i/>
        </w:rPr>
        <w:t>Mindfulness</w:t>
      </w:r>
    </w:p>
    <w:p w:rsidR="00772B0B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 xml:space="preserve">Of the seven factors, </w:t>
      </w:r>
      <w:r w:rsidRPr="00703800">
        <w:rPr>
          <w:rFonts w:ascii="Verdana" w:hAnsi="Verdana"/>
          <w:i/>
        </w:rPr>
        <w:t>m</w:t>
      </w:r>
      <w:r w:rsidRPr="00703800">
        <w:rPr>
          <w:rFonts w:ascii="Verdana" w:hAnsi="Verdana"/>
          <w:bCs/>
          <w:i/>
        </w:rPr>
        <w:t>indfulness</w:t>
      </w:r>
      <w:r w:rsidRPr="00703800">
        <w:rPr>
          <w:rFonts w:ascii="Verdana" w:hAnsi="Verdana"/>
        </w:rPr>
        <w:t xml:space="preserve"> is the foremost. It must be developed at all times in full measure. </w:t>
      </w:r>
    </w:p>
    <w:p w:rsidR="00913C61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 xml:space="preserve">The other six factors fall into two groups: </w:t>
      </w:r>
    </w:p>
    <w:p w:rsidR="00913C61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 xml:space="preserve">(1) </w:t>
      </w:r>
      <w:r w:rsidR="00913C61">
        <w:rPr>
          <w:rFonts w:ascii="Verdana" w:hAnsi="Verdana"/>
        </w:rPr>
        <w:t>T</w:t>
      </w:r>
      <w:r w:rsidRPr="00703800">
        <w:rPr>
          <w:rFonts w:ascii="Verdana" w:hAnsi="Verdana"/>
        </w:rPr>
        <w:t>hose which tend to exert the mind when it needs to be exerted</w:t>
      </w:r>
      <w:r w:rsidR="00913C61">
        <w:rPr>
          <w:rFonts w:ascii="Verdana" w:hAnsi="Verdana"/>
        </w:rPr>
        <w:t>.</w:t>
      </w:r>
      <w:r w:rsidRPr="00703800">
        <w:rPr>
          <w:rFonts w:ascii="Verdana" w:hAnsi="Verdana"/>
        </w:rPr>
        <w:t xml:space="preserve"> </w:t>
      </w:r>
    </w:p>
    <w:p w:rsidR="00913C61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 xml:space="preserve">(2) </w:t>
      </w:r>
      <w:r w:rsidR="00913C61">
        <w:rPr>
          <w:rFonts w:ascii="Verdana" w:hAnsi="Verdana"/>
        </w:rPr>
        <w:t>T</w:t>
      </w:r>
      <w:r w:rsidRPr="00703800">
        <w:rPr>
          <w:rFonts w:ascii="Verdana" w:hAnsi="Verdana"/>
        </w:rPr>
        <w:t xml:space="preserve">hose that subdue the mind when it needs to be subdued. </w:t>
      </w:r>
    </w:p>
    <w:p w:rsidR="002B3BF9" w:rsidRPr="00703800" w:rsidRDefault="002B3BF9" w:rsidP="002B3BF9">
      <w:pPr>
        <w:rPr>
          <w:rFonts w:ascii="Verdana" w:hAnsi="Verdana"/>
        </w:rPr>
      </w:pPr>
      <w:r w:rsidRPr="00703800">
        <w:rPr>
          <w:rFonts w:ascii="Verdana" w:hAnsi="Verdana"/>
        </w:rPr>
        <w:t>One important facet of mindfulness is to determine which factor needs developing.</w:t>
      </w:r>
      <w:r w:rsidR="00913C61">
        <w:rPr>
          <w:rFonts w:ascii="Verdana" w:hAnsi="Verdana"/>
        </w:rPr>
        <w:t xml:space="preserve"> </w:t>
      </w:r>
      <w:r w:rsidRPr="00703800">
        <w:rPr>
          <w:rFonts w:ascii="Verdana" w:hAnsi="Verdana"/>
        </w:rPr>
        <w:t>The following list gives the methods recommended for developing each factor.</w:t>
      </w:r>
    </w:p>
    <w:p w:rsidR="002B3BF9" w:rsidRPr="00703800" w:rsidRDefault="002B3BF9" w:rsidP="002B3BF9">
      <w:pPr>
        <w:jc w:val="center"/>
        <w:rPr>
          <w:rFonts w:ascii="Verdana" w:hAnsi="Verdana"/>
          <w:b/>
          <w:bCs/>
          <w:sz w:val="24"/>
        </w:rPr>
      </w:pPr>
      <w:r w:rsidRPr="00703800">
        <w:rPr>
          <w:rFonts w:ascii="Verdana" w:hAnsi="Verdana"/>
          <w:b/>
          <w:bCs/>
          <w:sz w:val="24"/>
        </w:rPr>
        <w:t xml:space="preserve">Factors </w:t>
      </w:r>
      <w:r w:rsidR="00F47F36" w:rsidRPr="00703800">
        <w:rPr>
          <w:rFonts w:ascii="Verdana" w:hAnsi="Verdana"/>
          <w:b/>
          <w:bCs/>
          <w:sz w:val="24"/>
        </w:rPr>
        <w:t>E</w:t>
      </w:r>
      <w:r w:rsidRPr="00703800">
        <w:rPr>
          <w:rFonts w:ascii="Verdana" w:hAnsi="Verdana"/>
          <w:b/>
          <w:bCs/>
          <w:sz w:val="24"/>
        </w:rPr>
        <w:t>xert</w:t>
      </w:r>
      <w:r w:rsidR="00F47F36" w:rsidRPr="00703800">
        <w:rPr>
          <w:rFonts w:ascii="Verdana" w:hAnsi="Verdana"/>
          <w:b/>
          <w:bCs/>
          <w:sz w:val="24"/>
        </w:rPr>
        <w:t>ing</w:t>
      </w:r>
      <w:r w:rsidRPr="00703800">
        <w:rPr>
          <w:rFonts w:ascii="Verdana" w:hAnsi="Verdana"/>
          <w:b/>
          <w:bCs/>
          <w:sz w:val="24"/>
        </w:rPr>
        <w:t xml:space="preserve"> the </w:t>
      </w:r>
      <w:r w:rsidR="00F47F36" w:rsidRPr="00703800">
        <w:rPr>
          <w:rFonts w:ascii="Verdana" w:hAnsi="Verdana"/>
          <w:b/>
          <w:bCs/>
          <w:sz w:val="24"/>
        </w:rPr>
        <w:t>M</w:t>
      </w:r>
      <w:r w:rsidRPr="00703800">
        <w:rPr>
          <w:rFonts w:ascii="Verdana" w:hAnsi="Verdana"/>
          <w:b/>
          <w:bCs/>
          <w:sz w:val="24"/>
        </w:rPr>
        <w:t>ind</w:t>
      </w:r>
    </w:p>
    <w:p w:rsidR="002B3BF9" w:rsidRPr="00703800" w:rsidRDefault="002B3BF9" w:rsidP="00F47F36">
      <w:pPr>
        <w:spacing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t>Investigation of States</w:t>
      </w:r>
    </w:p>
    <w:p w:rsidR="002B3BF9" w:rsidRPr="00703800" w:rsidRDefault="00F47F36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sking questions of a teacher; stud</w:t>
      </w:r>
      <w:r w:rsidRPr="00703800">
        <w:rPr>
          <w:rFonts w:ascii="Verdana" w:hAnsi="Verdana"/>
        </w:rPr>
        <w:t>ying</w:t>
      </w:r>
    </w:p>
    <w:p w:rsidR="002B3BF9" w:rsidRPr="00703800" w:rsidRDefault="00F47F36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M</w:t>
      </w:r>
      <w:r w:rsidR="002B3BF9" w:rsidRPr="00703800">
        <w:rPr>
          <w:rFonts w:ascii="Verdana" w:hAnsi="Verdana"/>
        </w:rPr>
        <w:t>aking the basis clean; body, clothes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and home clean and neat </w:t>
      </w:r>
    </w:p>
    <w:p w:rsidR="002B3BF9" w:rsidRPr="00703800" w:rsidRDefault="00F47F36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B</w:t>
      </w:r>
      <w:r w:rsidR="002B3BF9" w:rsidRPr="00703800">
        <w:rPr>
          <w:rFonts w:ascii="Verdana" w:hAnsi="Verdana"/>
        </w:rPr>
        <w:t xml:space="preserve">alancing the Five Faculties </w:t>
      </w:r>
    </w:p>
    <w:p w:rsidR="002B3BF9" w:rsidRPr="00703800" w:rsidRDefault="00F47F36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Pr="00703800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persons without understanding </w:t>
      </w:r>
    </w:p>
    <w:p w:rsidR="002B3BF9" w:rsidRPr="00703800" w:rsidRDefault="00F47F36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</w:t>
      </w:r>
      <w:r w:rsidRPr="00703800">
        <w:rPr>
          <w:rFonts w:ascii="Verdana" w:hAnsi="Verdana"/>
        </w:rPr>
        <w:t xml:space="preserve">ing association </w:t>
      </w:r>
      <w:r w:rsidR="002B3BF9" w:rsidRPr="00703800">
        <w:rPr>
          <w:rFonts w:ascii="Verdana" w:hAnsi="Verdana"/>
        </w:rPr>
        <w:t xml:space="preserve">of persons with understanding </w:t>
      </w:r>
    </w:p>
    <w:p w:rsidR="002B3BF9" w:rsidRPr="00703800" w:rsidRDefault="002B3BF9" w:rsidP="00F47F36">
      <w:pPr>
        <w:numPr>
          <w:ilvl w:val="0"/>
          <w:numId w:val="9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"</w:t>
      </w:r>
      <w:r w:rsidR="00F47F36" w:rsidRPr="00703800">
        <w:rPr>
          <w:rFonts w:ascii="Verdana" w:hAnsi="Verdana"/>
        </w:rPr>
        <w:t>R</w:t>
      </w:r>
      <w:r w:rsidRPr="00703800">
        <w:rPr>
          <w:rFonts w:ascii="Verdana" w:hAnsi="Verdana"/>
        </w:rPr>
        <w:t xml:space="preserve">eviewing the field for the exercise of profound knowledge"; </w:t>
      </w:r>
      <w:r w:rsidR="00F47F36" w:rsidRPr="00703800">
        <w:rPr>
          <w:rFonts w:ascii="Verdana" w:hAnsi="Verdana"/>
        </w:rPr>
        <w:t xml:space="preserve">that is, </w:t>
      </w:r>
      <w:r w:rsidRPr="00703800">
        <w:rPr>
          <w:rFonts w:ascii="Verdana" w:hAnsi="Verdana"/>
        </w:rPr>
        <w:t xml:space="preserve">applying </w:t>
      </w:r>
      <w:r w:rsidR="00F47F36" w:rsidRPr="00703800">
        <w:rPr>
          <w:rFonts w:ascii="Verdana" w:hAnsi="Verdana"/>
        </w:rPr>
        <w:t>one's</w:t>
      </w:r>
      <w:r w:rsidRPr="00703800">
        <w:rPr>
          <w:rFonts w:ascii="Verdana" w:hAnsi="Verdana"/>
        </w:rPr>
        <w:t xml:space="preserve"> </w:t>
      </w:r>
      <w:proofErr w:type="spellStart"/>
      <w:r w:rsidR="00F47F36" w:rsidRPr="00703800">
        <w:rPr>
          <w:rFonts w:ascii="Verdana" w:hAnsi="Verdana"/>
        </w:rPr>
        <w:t>D</w:t>
      </w:r>
      <w:r w:rsidRPr="00703800">
        <w:rPr>
          <w:rFonts w:ascii="Verdana" w:hAnsi="Verdana"/>
        </w:rPr>
        <w:t>ha</w:t>
      </w:r>
      <w:r w:rsidR="00DE7C12" w:rsidRPr="00703800">
        <w:rPr>
          <w:rFonts w:ascii="Verdana" w:hAnsi="Verdana"/>
        </w:rPr>
        <w:t>m</w:t>
      </w:r>
      <w:r w:rsidRPr="00703800">
        <w:rPr>
          <w:rFonts w:ascii="Verdana" w:hAnsi="Verdana"/>
        </w:rPr>
        <w:t>ma</w:t>
      </w:r>
      <w:proofErr w:type="spellEnd"/>
      <w:r w:rsidRPr="00703800">
        <w:rPr>
          <w:rFonts w:ascii="Verdana" w:hAnsi="Verdana"/>
        </w:rPr>
        <w:t xml:space="preserve"> knowledge to the mental factors as they arise </w:t>
      </w:r>
    </w:p>
    <w:p w:rsidR="002B3BF9" w:rsidRPr="00703800" w:rsidRDefault="00F47F36" w:rsidP="00F47F36">
      <w:pPr>
        <w:numPr>
          <w:ilvl w:val="0"/>
          <w:numId w:val="9"/>
        </w:numPr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esoluteness upon th</w:t>
      </w:r>
      <w:r w:rsidRPr="00703800">
        <w:rPr>
          <w:rFonts w:ascii="Verdana" w:hAnsi="Verdana"/>
        </w:rPr>
        <w:t>e</w:t>
      </w:r>
      <w:r w:rsidR="002B3BF9" w:rsidRPr="00703800">
        <w:rPr>
          <w:rFonts w:ascii="Verdana" w:hAnsi="Verdana"/>
        </w:rPr>
        <w:t xml:space="preserve"> investigation of states</w:t>
      </w:r>
    </w:p>
    <w:p w:rsidR="002B3BF9" w:rsidRPr="00703800" w:rsidRDefault="002B3BF9" w:rsidP="00707BB5">
      <w:pPr>
        <w:spacing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t>Energy</w:t>
      </w:r>
    </w:p>
    <w:p w:rsidR="002B3BF9" w:rsidRPr="00703800" w:rsidRDefault="00DE7C12" w:rsidP="00707BB5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eviewing the fearfulness of the </w:t>
      </w:r>
      <w:r w:rsidRPr="00703800">
        <w:rPr>
          <w:rFonts w:ascii="Verdana" w:hAnsi="Verdana"/>
        </w:rPr>
        <w:t>s</w:t>
      </w:r>
      <w:r w:rsidR="002B3BF9" w:rsidRPr="00703800">
        <w:rPr>
          <w:rFonts w:ascii="Verdana" w:hAnsi="Verdana"/>
        </w:rPr>
        <w:t xml:space="preserve">tates of </w:t>
      </w:r>
      <w:r w:rsidRPr="00703800">
        <w:rPr>
          <w:rFonts w:ascii="Verdana" w:hAnsi="Verdana"/>
        </w:rPr>
        <w:t>l</w:t>
      </w:r>
      <w:r w:rsidR="002B3BF9" w:rsidRPr="00703800">
        <w:rPr>
          <w:rFonts w:ascii="Verdana" w:hAnsi="Verdana"/>
        </w:rPr>
        <w:t>oss (hell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etc.) as a grounds for urgency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S</w:t>
      </w:r>
      <w:r w:rsidR="002B3BF9" w:rsidRPr="00703800">
        <w:rPr>
          <w:rFonts w:ascii="Verdana" w:hAnsi="Verdana"/>
        </w:rPr>
        <w:t>eeing the benefits in obtaining the mundane and supramundane distinctions dependent upon energy (</w:t>
      </w:r>
      <w:r w:rsidRPr="00703800">
        <w:rPr>
          <w:rFonts w:ascii="Verdana" w:hAnsi="Verdana"/>
        </w:rPr>
        <w:t xml:space="preserve">that is, </w:t>
      </w:r>
      <w:proofErr w:type="spellStart"/>
      <w:r w:rsidR="002B3BF9" w:rsidRPr="00703800">
        <w:rPr>
          <w:rFonts w:ascii="Verdana" w:hAnsi="Verdana"/>
          <w:i/>
        </w:rPr>
        <w:t>jhana</w:t>
      </w:r>
      <w:proofErr w:type="spellEnd"/>
      <w:r w:rsidR="002B3BF9" w:rsidRPr="00703800">
        <w:rPr>
          <w:rFonts w:ascii="Verdana" w:hAnsi="Verdana"/>
        </w:rPr>
        <w:t xml:space="preserve"> and enlightenment)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eviewing the Path as "this is the Path trod by </w:t>
      </w:r>
      <w:proofErr w:type="spellStart"/>
      <w:r w:rsidR="002B3BF9" w:rsidRPr="00703800">
        <w:rPr>
          <w:rFonts w:ascii="Verdana" w:hAnsi="Verdana"/>
        </w:rPr>
        <w:t>Buddhas</w:t>
      </w:r>
      <w:proofErr w:type="spellEnd"/>
      <w:r w:rsidR="002B3BF9" w:rsidRPr="00703800">
        <w:rPr>
          <w:rFonts w:ascii="Verdana" w:hAnsi="Verdana"/>
        </w:rPr>
        <w:t xml:space="preserve"> and is not for idlers"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eviewing the greatness of the Buddha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</w:t>
      </w:r>
      <w:r w:rsidR="00904686">
        <w:rPr>
          <w:rFonts w:ascii="Verdana" w:hAnsi="Verdana"/>
        </w:rPr>
        <w:t xml:space="preserve">knowing that </w:t>
      </w:r>
      <w:r w:rsidR="002B3BF9" w:rsidRPr="00703800">
        <w:rPr>
          <w:rFonts w:ascii="Verdana" w:hAnsi="Verdana"/>
        </w:rPr>
        <w:t>"the Buddha praised the energetic, not the slothful"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eviewing the greatness of the heritage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thus "it is the Great Heritage of the </w:t>
      </w:r>
      <w:proofErr w:type="spellStart"/>
      <w:r w:rsidR="002B3BF9" w:rsidRPr="00703800">
        <w:rPr>
          <w:rFonts w:ascii="Verdana" w:hAnsi="Verdana"/>
        </w:rPr>
        <w:t>Dhamma</w:t>
      </w:r>
      <w:proofErr w:type="spellEnd"/>
      <w:r w:rsidR="002B3BF9" w:rsidRPr="00703800">
        <w:rPr>
          <w:rFonts w:ascii="Verdana" w:hAnsi="Verdana"/>
        </w:rPr>
        <w:t xml:space="preserve"> that I seek and it cannot be obtained by an idler"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emoving stiffness and torpor by perception of </w:t>
      </w:r>
      <w:proofErr w:type="gramStart"/>
      <w:r w:rsidR="002B3BF9" w:rsidRPr="00703800">
        <w:rPr>
          <w:rFonts w:ascii="Verdana" w:hAnsi="Verdana"/>
        </w:rPr>
        <w:t>light,</w:t>
      </w:r>
      <w:proofErr w:type="gramEnd"/>
      <w:r w:rsidR="002B3BF9" w:rsidRPr="00703800">
        <w:rPr>
          <w:rFonts w:ascii="Verdana" w:hAnsi="Verdana"/>
        </w:rPr>
        <w:t xml:space="preserve"> change of posture, frequent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the open air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etc. </w:t>
      </w:r>
    </w:p>
    <w:p w:rsidR="002B3BF9" w:rsidRPr="00703800" w:rsidRDefault="00DE7C12" w:rsidP="00F47F36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="00904686">
        <w:rPr>
          <w:rFonts w:ascii="Verdana" w:hAnsi="Verdana"/>
        </w:rPr>
        <w:t xml:space="preserve">ing </w:t>
      </w:r>
      <w:r w:rsidR="002B3BF9" w:rsidRPr="00703800">
        <w:rPr>
          <w:rFonts w:ascii="Verdana" w:hAnsi="Verdana"/>
        </w:rPr>
        <w:t xml:space="preserve">idle persons </w:t>
      </w:r>
    </w:p>
    <w:p w:rsidR="002B3BF9" w:rsidRPr="00703800" w:rsidRDefault="00DE7C12" w:rsidP="00DE7C12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ultivati</w:t>
      </w:r>
      <w:r w:rsidRPr="00703800">
        <w:rPr>
          <w:rFonts w:ascii="Verdana" w:hAnsi="Verdana"/>
        </w:rPr>
        <w:t>ng association</w:t>
      </w:r>
      <w:r w:rsidR="002B3BF9" w:rsidRPr="00703800">
        <w:rPr>
          <w:rFonts w:ascii="Verdana" w:hAnsi="Verdana"/>
        </w:rPr>
        <w:t xml:space="preserve"> of energetic persons </w:t>
      </w:r>
    </w:p>
    <w:p w:rsidR="00DE7C12" w:rsidRPr="00703800" w:rsidRDefault="00DE7C12" w:rsidP="00DE7C12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eviewing the Four Right Endeavours (encourag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wholesome mental states already arisen and not yet arisen</w:t>
      </w:r>
      <w:r w:rsidRPr="00703800">
        <w:rPr>
          <w:rFonts w:ascii="Verdana" w:hAnsi="Verdana"/>
        </w:rPr>
        <w:t>;</w:t>
      </w:r>
      <w:r w:rsidR="002B3BF9" w:rsidRPr="00703800">
        <w:rPr>
          <w:rFonts w:ascii="Verdana" w:hAnsi="Verdana"/>
        </w:rPr>
        <w:t xml:space="preserve"> discourag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unwholesome mental states already arisen and not yet arisen)</w:t>
      </w:r>
    </w:p>
    <w:p w:rsidR="002B3BF9" w:rsidRPr="00703800" w:rsidRDefault="00DE7C12" w:rsidP="00DE7C12">
      <w:pPr>
        <w:numPr>
          <w:ilvl w:val="0"/>
          <w:numId w:val="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esoluteness upon that energy</w:t>
      </w:r>
    </w:p>
    <w:p w:rsidR="00772B0B" w:rsidRDefault="00772B0B" w:rsidP="00707BB5">
      <w:pPr>
        <w:spacing w:before="240" w:after="0"/>
        <w:rPr>
          <w:rFonts w:ascii="Verdana" w:hAnsi="Verdana"/>
          <w:b/>
          <w:bCs/>
          <w:i/>
        </w:rPr>
      </w:pPr>
    </w:p>
    <w:p w:rsidR="002B3BF9" w:rsidRPr="00703800" w:rsidRDefault="002B3BF9" w:rsidP="00707BB5">
      <w:pPr>
        <w:spacing w:before="240"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lastRenderedPageBreak/>
        <w:t>Joy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ecollection of the Buddha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ecollection of the </w:t>
      </w:r>
      <w:proofErr w:type="spellStart"/>
      <w:r w:rsidR="002B3BF9" w:rsidRPr="00703800">
        <w:rPr>
          <w:rFonts w:ascii="Verdana" w:hAnsi="Verdana"/>
        </w:rPr>
        <w:t>Dhamma</w:t>
      </w:r>
      <w:proofErr w:type="spellEnd"/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ecollection of the </w:t>
      </w:r>
      <w:proofErr w:type="spellStart"/>
      <w:r w:rsidR="002B3BF9" w:rsidRPr="00703800">
        <w:rPr>
          <w:rFonts w:ascii="Verdana" w:hAnsi="Verdana"/>
        </w:rPr>
        <w:t>Sangha</w:t>
      </w:r>
      <w:proofErr w:type="spellEnd"/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ecollection of virtuous acts </w:t>
      </w:r>
      <w:r w:rsidR="00904686">
        <w:rPr>
          <w:rFonts w:ascii="Verdana" w:hAnsi="Verdana"/>
        </w:rPr>
        <w:t>one has</w:t>
      </w:r>
      <w:r w:rsidR="002B3BF9" w:rsidRPr="00703800">
        <w:rPr>
          <w:rFonts w:ascii="Verdana" w:hAnsi="Verdana"/>
        </w:rPr>
        <w:t xml:space="preserve"> performed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ecollection of generous acts </w:t>
      </w:r>
      <w:r w:rsidR="00904686">
        <w:rPr>
          <w:rFonts w:ascii="Verdana" w:hAnsi="Verdana"/>
        </w:rPr>
        <w:t>one has</w:t>
      </w:r>
      <w:r w:rsidR="002B3BF9" w:rsidRPr="00703800">
        <w:rPr>
          <w:rFonts w:ascii="Verdana" w:hAnsi="Verdana"/>
        </w:rPr>
        <w:t xml:space="preserve"> performed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ecollection of deities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ecollection of </w:t>
      </w:r>
      <w:r w:rsidRPr="00703800">
        <w:rPr>
          <w:rFonts w:ascii="Verdana" w:hAnsi="Verdana"/>
        </w:rPr>
        <w:t>p</w:t>
      </w:r>
      <w:r w:rsidR="002B3BF9" w:rsidRPr="00703800">
        <w:rPr>
          <w:rFonts w:ascii="Verdana" w:hAnsi="Verdana"/>
        </w:rPr>
        <w:t>eace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rough persons 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ultivati</w:t>
      </w:r>
      <w:r w:rsidRPr="00703800">
        <w:rPr>
          <w:rFonts w:ascii="Verdana" w:hAnsi="Verdana"/>
        </w:rPr>
        <w:t>ng</w:t>
      </w:r>
      <w:r w:rsidR="002B3BF9" w:rsidRPr="00703800">
        <w:rPr>
          <w:rFonts w:ascii="Verdana" w:hAnsi="Verdana"/>
        </w:rPr>
        <w:t xml:space="preserve"> </w:t>
      </w:r>
      <w:r w:rsidRPr="00703800">
        <w:rPr>
          <w:rFonts w:ascii="Verdana" w:hAnsi="Verdana"/>
        </w:rPr>
        <w:t xml:space="preserve">association </w:t>
      </w:r>
      <w:r w:rsidR="002B3BF9" w:rsidRPr="00703800">
        <w:rPr>
          <w:rFonts w:ascii="Verdana" w:hAnsi="Verdana"/>
        </w:rPr>
        <w:t>of refined persons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eviewing encouraging discourses</w:t>
      </w:r>
    </w:p>
    <w:p w:rsidR="002B3BF9" w:rsidRPr="00703800" w:rsidRDefault="00703800" w:rsidP="00F47F36">
      <w:pPr>
        <w:numPr>
          <w:ilvl w:val="0"/>
          <w:numId w:val="8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esoluteness upon that happiness</w:t>
      </w:r>
    </w:p>
    <w:p w:rsidR="00F47F36" w:rsidRPr="00703800" w:rsidRDefault="002B3BF9" w:rsidP="00F47F36">
      <w:pPr>
        <w:spacing w:before="240" w:after="0"/>
        <w:jc w:val="center"/>
        <w:rPr>
          <w:rFonts w:ascii="Verdana" w:hAnsi="Verdana"/>
          <w:b/>
          <w:bCs/>
        </w:rPr>
      </w:pPr>
      <w:r w:rsidRPr="00703800">
        <w:rPr>
          <w:rFonts w:ascii="Verdana" w:hAnsi="Verdana"/>
          <w:b/>
          <w:bCs/>
          <w:sz w:val="24"/>
        </w:rPr>
        <w:t xml:space="preserve">Factors </w:t>
      </w:r>
      <w:r w:rsidR="00561DA7" w:rsidRPr="00703800">
        <w:rPr>
          <w:rFonts w:ascii="Verdana" w:hAnsi="Verdana"/>
          <w:b/>
          <w:bCs/>
          <w:sz w:val="24"/>
        </w:rPr>
        <w:t>S</w:t>
      </w:r>
      <w:r w:rsidRPr="00703800">
        <w:rPr>
          <w:rFonts w:ascii="Verdana" w:hAnsi="Verdana"/>
          <w:b/>
          <w:bCs/>
          <w:sz w:val="24"/>
        </w:rPr>
        <w:t>ubdu</w:t>
      </w:r>
      <w:r w:rsidR="00F47F36" w:rsidRPr="00703800">
        <w:rPr>
          <w:rFonts w:ascii="Verdana" w:hAnsi="Verdana"/>
          <w:b/>
          <w:bCs/>
          <w:sz w:val="24"/>
        </w:rPr>
        <w:t>ing</w:t>
      </w:r>
      <w:r w:rsidRPr="00703800">
        <w:rPr>
          <w:rFonts w:ascii="Verdana" w:hAnsi="Verdana"/>
          <w:b/>
          <w:bCs/>
          <w:sz w:val="24"/>
        </w:rPr>
        <w:t xml:space="preserve"> the </w:t>
      </w:r>
      <w:r w:rsidR="00F47F36" w:rsidRPr="00703800">
        <w:rPr>
          <w:rFonts w:ascii="Verdana" w:hAnsi="Verdana"/>
          <w:b/>
          <w:bCs/>
          <w:sz w:val="24"/>
        </w:rPr>
        <w:t>M</w:t>
      </w:r>
      <w:r w:rsidRPr="00703800">
        <w:rPr>
          <w:rFonts w:ascii="Verdana" w:hAnsi="Verdana"/>
          <w:b/>
          <w:bCs/>
          <w:sz w:val="24"/>
        </w:rPr>
        <w:t>ind</w:t>
      </w:r>
    </w:p>
    <w:p w:rsidR="002B3BF9" w:rsidRPr="00703800" w:rsidRDefault="002B3BF9" w:rsidP="00F47F36">
      <w:pPr>
        <w:spacing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t>Tranquillity</w:t>
      </w:r>
    </w:p>
    <w:p w:rsidR="002B3BF9" w:rsidRPr="00703800" w:rsidRDefault="00703800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U</w:t>
      </w:r>
      <w:r w:rsidR="002B3BF9" w:rsidRPr="00703800">
        <w:rPr>
          <w:rFonts w:ascii="Verdana" w:hAnsi="Verdana"/>
        </w:rPr>
        <w:t>sing superior food</w:t>
      </w:r>
    </w:p>
    <w:p w:rsidR="002B3BF9" w:rsidRPr="00703800" w:rsidRDefault="00703800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L</w:t>
      </w:r>
      <w:r w:rsidR="002B3BF9" w:rsidRPr="00703800">
        <w:rPr>
          <w:rFonts w:ascii="Verdana" w:hAnsi="Verdana"/>
        </w:rPr>
        <w:t>iving in a good climate (avoid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temperature extremes and other bodily discomfort)</w:t>
      </w:r>
    </w:p>
    <w:p w:rsidR="002B3BF9" w:rsidRPr="00703800" w:rsidRDefault="00703800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M</w:t>
      </w:r>
      <w:r w:rsidR="002B3BF9" w:rsidRPr="00703800">
        <w:rPr>
          <w:rFonts w:ascii="Verdana" w:hAnsi="Verdana"/>
        </w:rPr>
        <w:t>aintaining a pleasant posture</w:t>
      </w:r>
    </w:p>
    <w:p w:rsidR="002B3BF9" w:rsidRPr="00703800" w:rsidRDefault="002B3BF9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"</w:t>
      </w:r>
      <w:r w:rsidR="00703800" w:rsidRPr="00703800">
        <w:rPr>
          <w:rFonts w:ascii="Verdana" w:hAnsi="Verdana"/>
        </w:rPr>
        <w:t>K</w:t>
      </w:r>
      <w:r w:rsidRPr="00703800">
        <w:rPr>
          <w:rFonts w:ascii="Verdana" w:hAnsi="Verdana"/>
        </w:rPr>
        <w:t xml:space="preserve">eeping to the middle"; avoiding extremes </w:t>
      </w:r>
      <w:r w:rsidR="00703800" w:rsidRPr="00703800">
        <w:rPr>
          <w:rFonts w:ascii="Verdana" w:hAnsi="Verdana"/>
        </w:rPr>
        <w:t>of</w:t>
      </w:r>
      <w:r w:rsidRPr="00703800">
        <w:rPr>
          <w:rFonts w:ascii="Verdana" w:hAnsi="Verdana"/>
        </w:rPr>
        <w:t xml:space="preserve"> too tense or too relaxed</w:t>
      </w:r>
      <w:r w:rsidR="00703800" w:rsidRPr="00703800">
        <w:rPr>
          <w:rFonts w:ascii="Verdana" w:hAnsi="Verdana"/>
        </w:rPr>
        <w:t>,</w:t>
      </w:r>
      <w:r w:rsidRPr="00703800">
        <w:rPr>
          <w:rFonts w:ascii="Verdana" w:hAnsi="Verdana"/>
        </w:rPr>
        <w:t xml:space="preserve"> etc.</w:t>
      </w:r>
    </w:p>
    <w:p w:rsidR="002B3BF9" w:rsidRPr="00703800" w:rsidRDefault="00703800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violent persons </w:t>
      </w:r>
    </w:p>
    <w:p w:rsidR="002B3BF9" w:rsidRPr="00703800" w:rsidRDefault="00703800" w:rsidP="00F47F36">
      <w:pPr>
        <w:numPr>
          <w:ilvl w:val="0"/>
          <w:numId w:val="10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ultivati</w:t>
      </w:r>
      <w:r w:rsidRPr="00703800">
        <w:rPr>
          <w:rFonts w:ascii="Verdana" w:hAnsi="Verdana"/>
        </w:rPr>
        <w:t>ng association</w:t>
      </w:r>
      <w:r w:rsidR="002B3BF9" w:rsidRPr="00703800">
        <w:rPr>
          <w:rFonts w:ascii="Verdana" w:hAnsi="Verdana"/>
        </w:rPr>
        <w:t xml:space="preserve"> of persons tranquil in body</w:t>
      </w:r>
    </w:p>
    <w:p w:rsidR="002B3BF9" w:rsidRPr="00703800" w:rsidRDefault="00703800" w:rsidP="00F47F36">
      <w:pPr>
        <w:numPr>
          <w:ilvl w:val="0"/>
          <w:numId w:val="10"/>
        </w:numPr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esoluteness upon that tranquillity</w:t>
      </w:r>
    </w:p>
    <w:p w:rsidR="002B3BF9" w:rsidRPr="00703800" w:rsidRDefault="002B3BF9" w:rsidP="00707BB5">
      <w:pPr>
        <w:spacing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t>Concentration</w:t>
      </w:r>
    </w:p>
    <w:p w:rsidR="002B3BF9" w:rsidRPr="00703800" w:rsidRDefault="00703800" w:rsidP="00707BB5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M</w:t>
      </w:r>
      <w:r w:rsidR="002B3BF9" w:rsidRPr="00703800">
        <w:rPr>
          <w:rFonts w:ascii="Verdana" w:hAnsi="Verdana"/>
        </w:rPr>
        <w:t>aking the basis clean; body, clothes</w:t>
      </w:r>
      <w:r w:rsidRPr="00703800">
        <w:rPr>
          <w:rFonts w:ascii="Verdana" w:hAnsi="Verdana"/>
        </w:rPr>
        <w:t>,</w:t>
      </w:r>
      <w:r w:rsidR="002B3BF9" w:rsidRPr="00703800">
        <w:rPr>
          <w:rFonts w:ascii="Verdana" w:hAnsi="Verdana"/>
        </w:rPr>
        <w:t xml:space="preserve"> and home clean and neat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B</w:t>
      </w:r>
      <w:r w:rsidR="002B3BF9" w:rsidRPr="00703800">
        <w:rPr>
          <w:rFonts w:ascii="Verdana" w:hAnsi="Verdana"/>
        </w:rPr>
        <w:t>alancing the Five Faculties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estraining the mind when it ought to be restrained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E</w:t>
      </w:r>
      <w:r w:rsidR="002B3BF9" w:rsidRPr="00703800">
        <w:rPr>
          <w:rFonts w:ascii="Verdana" w:hAnsi="Verdana"/>
        </w:rPr>
        <w:t>xerting the mind when it ought to be exerted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E</w:t>
      </w:r>
      <w:r w:rsidR="002B3BF9" w:rsidRPr="00703800">
        <w:rPr>
          <w:rFonts w:ascii="Verdana" w:hAnsi="Verdana"/>
        </w:rPr>
        <w:t>ncouraging the listless mind by means of faith and a sense of urgency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L</w:t>
      </w:r>
      <w:r w:rsidR="002B3BF9" w:rsidRPr="00703800">
        <w:rPr>
          <w:rFonts w:ascii="Verdana" w:hAnsi="Verdana"/>
        </w:rPr>
        <w:t>ooking on with equanimity at what is occurring rightly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of </w:t>
      </w:r>
      <w:proofErr w:type="spellStart"/>
      <w:r w:rsidR="002B3BF9" w:rsidRPr="00703800">
        <w:rPr>
          <w:rFonts w:ascii="Verdana" w:hAnsi="Verdana"/>
        </w:rPr>
        <w:t>unconcentrated</w:t>
      </w:r>
      <w:proofErr w:type="spellEnd"/>
      <w:r w:rsidR="002B3BF9" w:rsidRPr="00703800">
        <w:rPr>
          <w:rFonts w:ascii="Verdana" w:hAnsi="Verdana"/>
        </w:rPr>
        <w:t xml:space="preserve"> persons</w:t>
      </w:r>
    </w:p>
    <w:p w:rsidR="002B3BF9" w:rsidRPr="00703800" w:rsidRDefault="00703800" w:rsidP="00F47F36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ultivati</w:t>
      </w:r>
      <w:r w:rsidRPr="00703800">
        <w:rPr>
          <w:rFonts w:ascii="Verdana" w:hAnsi="Verdana"/>
        </w:rPr>
        <w:t>ng</w:t>
      </w:r>
      <w:r w:rsidR="002B3BF9" w:rsidRPr="00703800">
        <w:rPr>
          <w:rFonts w:ascii="Verdana" w:hAnsi="Verdana"/>
        </w:rPr>
        <w:t xml:space="preserve"> </w:t>
      </w:r>
      <w:r w:rsidRPr="00703800">
        <w:rPr>
          <w:rFonts w:ascii="Verdana" w:hAnsi="Verdana"/>
        </w:rPr>
        <w:t xml:space="preserve">association </w:t>
      </w:r>
      <w:r w:rsidR="002B3BF9" w:rsidRPr="00703800">
        <w:rPr>
          <w:rFonts w:ascii="Verdana" w:hAnsi="Verdana"/>
        </w:rPr>
        <w:t xml:space="preserve">of persons who have obtained skill in concentration </w:t>
      </w:r>
    </w:p>
    <w:p w:rsidR="00703800" w:rsidRPr="00703800" w:rsidRDefault="00703800" w:rsidP="00707BB5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eviewing of the </w:t>
      </w:r>
      <w:proofErr w:type="spellStart"/>
      <w:r w:rsidR="002B3BF9" w:rsidRPr="00703800">
        <w:rPr>
          <w:rFonts w:ascii="Verdana" w:hAnsi="Verdana"/>
          <w:i/>
        </w:rPr>
        <w:t>jhanas</w:t>
      </w:r>
      <w:proofErr w:type="spellEnd"/>
      <w:r w:rsidR="002B3BF9" w:rsidRPr="00703800">
        <w:rPr>
          <w:rFonts w:ascii="Verdana" w:hAnsi="Verdana"/>
        </w:rPr>
        <w:t xml:space="preserve"> and liberations</w:t>
      </w:r>
    </w:p>
    <w:p w:rsidR="002B3BF9" w:rsidRPr="00703800" w:rsidRDefault="00703800" w:rsidP="00707BB5">
      <w:pPr>
        <w:numPr>
          <w:ilvl w:val="0"/>
          <w:numId w:val="11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 xml:space="preserve">esoluteness upon that concentration </w:t>
      </w:r>
    </w:p>
    <w:p w:rsidR="002B3BF9" w:rsidRPr="00703800" w:rsidRDefault="002B3BF9" w:rsidP="00707BB5">
      <w:pPr>
        <w:spacing w:before="240" w:after="0"/>
        <w:rPr>
          <w:rFonts w:ascii="Verdana" w:hAnsi="Verdana"/>
          <w:b/>
          <w:bCs/>
          <w:i/>
        </w:rPr>
      </w:pPr>
      <w:r w:rsidRPr="00703800">
        <w:rPr>
          <w:rFonts w:ascii="Verdana" w:hAnsi="Verdana"/>
          <w:b/>
          <w:bCs/>
          <w:i/>
        </w:rPr>
        <w:t>Equanimity</w:t>
      </w:r>
    </w:p>
    <w:p w:rsidR="002B3BF9" w:rsidRPr="00703800" w:rsidRDefault="00703800" w:rsidP="00F47F36">
      <w:pPr>
        <w:numPr>
          <w:ilvl w:val="0"/>
          <w:numId w:val="1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M</w:t>
      </w:r>
      <w:r w:rsidR="002B3BF9" w:rsidRPr="00703800">
        <w:rPr>
          <w:rFonts w:ascii="Verdana" w:hAnsi="Verdana"/>
        </w:rPr>
        <w:t>aint</w:t>
      </w:r>
      <w:r w:rsidR="00904686">
        <w:rPr>
          <w:rFonts w:ascii="Verdana" w:hAnsi="Verdana"/>
        </w:rPr>
        <w:t>aining</w:t>
      </w:r>
      <w:r w:rsidR="002B3BF9" w:rsidRPr="00703800">
        <w:rPr>
          <w:rFonts w:ascii="Verdana" w:hAnsi="Verdana"/>
        </w:rPr>
        <w:t xml:space="preserve"> neutrality toward living beings</w:t>
      </w:r>
    </w:p>
    <w:p w:rsidR="002B3BF9" w:rsidRPr="00703800" w:rsidRDefault="00703800" w:rsidP="00F47F36">
      <w:pPr>
        <w:numPr>
          <w:ilvl w:val="0"/>
          <w:numId w:val="1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M</w:t>
      </w:r>
      <w:r w:rsidR="002B3BF9" w:rsidRPr="00703800">
        <w:rPr>
          <w:rFonts w:ascii="Verdana" w:hAnsi="Verdana"/>
        </w:rPr>
        <w:t>aint</w:t>
      </w:r>
      <w:r w:rsidR="00904686">
        <w:rPr>
          <w:rFonts w:ascii="Verdana" w:hAnsi="Verdana"/>
        </w:rPr>
        <w:t>aining</w:t>
      </w:r>
      <w:r w:rsidR="002B3BF9" w:rsidRPr="00703800">
        <w:rPr>
          <w:rFonts w:ascii="Verdana" w:hAnsi="Verdana"/>
        </w:rPr>
        <w:t xml:space="preserve"> neutrality toward formations and inanimate things</w:t>
      </w:r>
    </w:p>
    <w:p w:rsidR="002B3BF9" w:rsidRPr="00703800" w:rsidRDefault="00703800" w:rsidP="00F47F36">
      <w:pPr>
        <w:numPr>
          <w:ilvl w:val="0"/>
          <w:numId w:val="1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A</w:t>
      </w:r>
      <w:r w:rsidR="002B3BF9" w:rsidRPr="00703800">
        <w:rPr>
          <w:rFonts w:ascii="Verdana" w:hAnsi="Verdana"/>
        </w:rPr>
        <w:t>void</w:t>
      </w:r>
      <w:r w:rsidR="00904686">
        <w:rPr>
          <w:rFonts w:ascii="Verdana" w:hAnsi="Verdana"/>
        </w:rPr>
        <w:t>ing</w:t>
      </w:r>
      <w:r w:rsidR="002B3BF9" w:rsidRPr="00703800">
        <w:rPr>
          <w:rFonts w:ascii="Verdana" w:hAnsi="Verdana"/>
        </w:rPr>
        <w:t xml:space="preserve"> persons who show favouritism toward living beings and inanimate things</w:t>
      </w:r>
    </w:p>
    <w:p w:rsidR="002B3BF9" w:rsidRPr="00703800" w:rsidRDefault="00703800" w:rsidP="00F47F36">
      <w:pPr>
        <w:numPr>
          <w:ilvl w:val="0"/>
          <w:numId w:val="1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C</w:t>
      </w:r>
      <w:r w:rsidR="002B3BF9" w:rsidRPr="00703800">
        <w:rPr>
          <w:rFonts w:ascii="Verdana" w:hAnsi="Verdana"/>
        </w:rPr>
        <w:t>ultivati</w:t>
      </w:r>
      <w:r w:rsidRPr="00703800">
        <w:rPr>
          <w:rFonts w:ascii="Verdana" w:hAnsi="Verdana"/>
        </w:rPr>
        <w:t>ng</w:t>
      </w:r>
      <w:r w:rsidR="002B3BF9" w:rsidRPr="00703800">
        <w:rPr>
          <w:rFonts w:ascii="Verdana" w:hAnsi="Verdana"/>
        </w:rPr>
        <w:t xml:space="preserve"> </w:t>
      </w:r>
      <w:r w:rsidRPr="00703800">
        <w:rPr>
          <w:rFonts w:ascii="Verdana" w:hAnsi="Verdana"/>
        </w:rPr>
        <w:t xml:space="preserve">association </w:t>
      </w:r>
      <w:r w:rsidR="002B3BF9" w:rsidRPr="00703800">
        <w:rPr>
          <w:rFonts w:ascii="Verdana" w:hAnsi="Verdana"/>
        </w:rPr>
        <w:t>of persons who maintain neutrality toward living beings and inanimate things</w:t>
      </w:r>
    </w:p>
    <w:p w:rsidR="002B3BF9" w:rsidRPr="00703800" w:rsidRDefault="00703800" w:rsidP="00F47F36">
      <w:pPr>
        <w:numPr>
          <w:ilvl w:val="0"/>
          <w:numId w:val="12"/>
        </w:numPr>
        <w:spacing w:after="0"/>
        <w:rPr>
          <w:rFonts w:ascii="Verdana" w:hAnsi="Verdana"/>
        </w:rPr>
      </w:pPr>
      <w:r w:rsidRPr="00703800">
        <w:rPr>
          <w:rFonts w:ascii="Verdana" w:hAnsi="Verdana"/>
        </w:rPr>
        <w:t>R</w:t>
      </w:r>
      <w:r w:rsidR="002B3BF9" w:rsidRPr="00703800">
        <w:rPr>
          <w:rFonts w:ascii="Verdana" w:hAnsi="Verdana"/>
        </w:rPr>
        <w:t>esoluteness upon that equanimity</w:t>
      </w:r>
    </w:p>
    <w:p w:rsidR="002B3BF9" w:rsidRPr="00703800" w:rsidRDefault="002B3BF9" w:rsidP="00F47F36">
      <w:pPr>
        <w:spacing w:after="0"/>
        <w:rPr>
          <w:rFonts w:ascii="Verdana" w:hAnsi="Verdana"/>
        </w:rPr>
      </w:pPr>
    </w:p>
    <w:p w:rsidR="002B3BF9" w:rsidRPr="00904686" w:rsidRDefault="002B3BF9" w:rsidP="00F47F36">
      <w:pPr>
        <w:spacing w:after="0"/>
        <w:rPr>
          <w:rFonts w:ascii="Verdana" w:hAnsi="Verdana"/>
          <w:sz w:val="20"/>
          <w:szCs w:val="20"/>
        </w:rPr>
      </w:pPr>
      <w:r w:rsidRPr="00904686">
        <w:rPr>
          <w:rFonts w:ascii="Verdana" w:hAnsi="Verdana"/>
          <w:b/>
          <w:sz w:val="20"/>
          <w:szCs w:val="20"/>
        </w:rPr>
        <w:t>Source</w:t>
      </w:r>
      <w:r w:rsidRPr="00904686">
        <w:rPr>
          <w:rFonts w:ascii="Verdana" w:hAnsi="Verdana"/>
          <w:sz w:val="20"/>
          <w:szCs w:val="20"/>
        </w:rPr>
        <w:t>:</w:t>
      </w:r>
      <w:r w:rsidRPr="00703800">
        <w:rPr>
          <w:rFonts w:ascii="Verdana" w:hAnsi="Verdana"/>
        </w:rPr>
        <w:t xml:space="preserve"> </w:t>
      </w:r>
      <w:r w:rsidRPr="00904686">
        <w:rPr>
          <w:rFonts w:ascii="Verdana" w:hAnsi="Verdana"/>
          <w:sz w:val="20"/>
          <w:szCs w:val="20"/>
        </w:rPr>
        <w:t>A</w:t>
      </w:r>
      <w:r w:rsidRPr="00904686">
        <w:rPr>
          <w:rFonts w:ascii="Verdana" w:hAnsi="Verdana"/>
          <w:iCs/>
          <w:sz w:val="20"/>
          <w:szCs w:val="20"/>
        </w:rPr>
        <w:t xml:space="preserve">dapted from the </w:t>
      </w:r>
      <w:proofErr w:type="spellStart"/>
      <w:r w:rsidRPr="00904686">
        <w:rPr>
          <w:rFonts w:ascii="Verdana" w:hAnsi="Verdana"/>
          <w:i/>
          <w:iCs/>
          <w:sz w:val="20"/>
          <w:szCs w:val="20"/>
        </w:rPr>
        <w:t>Vissudhimagga</w:t>
      </w:r>
      <w:proofErr w:type="spellEnd"/>
      <w:r w:rsidRPr="00904686">
        <w:rPr>
          <w:rFonts w:ascii="Verdana" w:hAnsi="Verdana"/>
          <w:iCs/>
          <w:sz w:val="20"/>
          <w:szCs w:val="20"/>
        </w:rPr>
        <w:t xml:space="preserve"> by </w:t>
      </w:r>
      <w:proofErr w:type="spellStart"/>
      <w:r w:rsidRPr="00904686">
        <w:rPr>
          <w:rFonts w:ascii="Verdana" w:hAnsi="Verdana"/>
          <w:iCs/>
          <w:sz w:val="20"/>
          <w:szCs w:val="20"/>
        </w:rPr>
        <w:t>Punnadhammo</w:t>
      </w:r>
      <w:proofErr w:type="spellEnd"/>
      <w:r w:rsidRPr="00904686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904686">
        <w:rPr>
          <w:rFonts w:ascii="Verdana" w:hAnsi="Verdana"/>
          <w:iCs/>
          <w:sz w:val="20"/>
          <w:szCs w:val="20"/>
        </w:rPr>
        <w:t>Bhikkhu</w:t>
      </w:r>
      <w:proofErr w:type="spellEnd"/>
      <w:r w:rsidRPr="00904686">
        <w:rPr>
          <w:rFonts w:ascii="Verdana" w:hAnsi="Verdana"/>
          <w:iCs/>
          <w:sz w:val="20"/>
          <w:szCs w:val="20"/>
        </w:rPr>
        <w:t>.</w:t>
      </w:r>
    </w:p>
    <w:p w:rsidR="00E24630" w:rsidRPr="00904686" w:rsidRDefault="002B3BF9" w:rsidP="00F47F36">
      <w:pPr>
        <w:spacing w:after="0"/>
        <w:rPr>
          <w:rFonts w:ascii="Verdana" w:hAnsi="Verdana"/>
          <w:sz w:val="20"/>
          <w:szCs w:val="20"/>
        </w:rPr>
      </w:pPr>
      <w:r w:rsidRPr="00904686">
        <w:rPr>
          <w:rFonts w:ascii="Verdana" w:hAnsi="Verdana"/>
          <w:sz w:val="20"/>
          <w:szCs w:val="20"/>
        </w:rPr>
        <w:t>Accessed at http://www.arrowriver.ca/dhamma/bojjhang.html</w:t>
      </w:r>
    </w:p>
    <w:p w:rsidR="002B3BF9" w:rsidRPr="00703800" w:rsidRDefault="00F47F36" w:rsidP="00F47F36">
      <w:pPr>
        <w:spacing w:after="0"/>
        <w:rPr>
          <w:rFonts w:ascii="Verdana" w:hAnsi="Verdana"/>
        </w:rPr>
      </w:pPr>
      <w:r w:rsidRPr="00904686">
        <w:rPr>
          <w:rFonts w:ascii="Verdana" w:hAnsi="Verdana"/>
          <w:sz w:val="20"/>
          <w:szCs w:val="20"/>
        </w:rPr>
        <w:t>Original u</w:t>
      </w:r>
      <w:r w:rsidR="002B3BF9" w:rsidRPr="00904686">
        <w:rPr>
          <w:rFonts w:ascii="Verdana" w:hAnsi="Verdana"/>
          <w:sz w:val="20"/>
          <w:szCs w:val="20"/>
        </w:rPr>
        <w:t>sed with permission</w:t>
      </w:r>
      <w:r w:rsidRPr="00904686">
        <w:rPr>
          <w:rFonts w:ascii="Verdana" w:hAnsi="Verdana"/>
          <w:sz w:val="20"/>
          <w:szCs w:val="20"/>
        </w:rPr>
        <w:t>, and slightly adapted by Alexander Peck</w:t>
      </w:r>
      <w:r w:rsidR="002B3BF9" w:rsidRPr="00904686">
        <w:rPr>
          <w:rFonts w:ascii="Verdana" w:hAnsi="Verdana"/>
          <w:sz w:val="20"/>
          <w:szCs w:val="20"/>
        </w:rPr>
        <w:t>.</w:t>
      </w:r>
      <w:r w:rsidRPr="00703800">
        <w:rPr>
          <w:rFonts w:ascii="Verdana" w:hAnsi="Verdana"/>
        </w:rPr>
        <w:t xml:space="preserve"> </w:t>
      </w:r>
    </w:p>
    <w:sectPr w:rsidR="002B3BF9" w:rsidRPr="00703800" w:rsidSect="00772B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98"/>
    <w:multiLevelType w:val="multilevel"/>
    <w:tmpl w:val="32E6ECC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F77"/>
    <w:multiLevelType w:val="multilevel"/>
    <w:tmpl w:val="9A38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2D92"/>
    <w:multiLevelType w:val="multilevel"/>
    <w:tmpl w:val="EC00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86290"/>
    <w:multiLevelType w:val="multilevel"/>
    <w:tmpl w:val="D0F2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208C4"/>
    <w:multiLevelType w:val="multilevel"/>
    <w:tmpl w:val="001A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76661"/>
    <w:multiLevelType w:val="multilevel"/>
    <w:tmpl w:val="357C581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0699F"/>
    <w:multiLevelType w:val="multilevel"/>
    <w:tmpl w:val="6E12162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22EA9"/>
    <w:multiLevelType w:val="multilevel"/>
    <w:tmpl w:val="969C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435DF"/>
    <w:multiLevelType w:val="multilevel"/>
    <w:tmpl w:val="B4665B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63F87"/>
    <w:multiLevelType w:val="multilevel"/>
    <w:tmpl w:val="98D49AC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1535F"/>
    <w:multiLevelType w:val="multilevel"/>
    <w:tmpl w:val="59BA9F1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014CF"/>
    <w:multiLevelType w:val="multilevel"/>
    <w:tmpl w:val="FC0E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2B3BF9"/>
    <w:rsid w:val="002B3BF9"/>
    <w:rsid w:val="00381B09"/>
    <w:rsid w:val="00561DA7"/>
    <w:rsid w:val="00703800"/>
    <w:rsid w:val="00707BB5"/>
    <w:rsid w:val="00772B0B"/>
    <w:rsid w:val="00904686"/>
    <w:rsid w:val="00913C61"/>
    <w:rsid w:val="00AD00D9"/>
    <w:rsid w:val="00DE7C12"/>
    <w:rsid w:val="00EB5FB7"/>
    <w:rsid w:val="00F4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4623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168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2014-05-04T09:42:00Z</dcterms:created>
  <dcterms:modified xsi:type="dcterms:W3CDTF">2014-05-04T11:29:00Z</dcterms:modified>
</cp:coreProperties>
</file>